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广州商学院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年上半年学生体测工作方案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根据《广州商学院贯彻落实“关于全面加强和改进新时代学校体育工作意见”改革方案》文件精神，为做好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</w:rPr>
        <w:t>学生体质健康标准测试工作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，确保如期完成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全校体测与数据上报任务，特制订本工作方案。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总体规划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①大一大二年级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1000米、800米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测试利用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第5周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体育课时段（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3月20日-3月23日）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完成；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项目留待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第6周周末（4月1日、4月2日）完成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室内测试项目留待第五周周末（3月25日、3月26日）完成。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②大三年级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室内（800米、1000米、50米）利用第5周周末（3月25日、3月26日）完成；室外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所有项目利用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第6周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周末（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4月1日、4月2日）完成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③补测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：安排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第7周周六（4月8日）1天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的补测工作。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具体安排①大一大二年级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室内项目测试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：第五周周末（3月25日、3月26日）完成所有室内测试项目（1.身高2.体重3.肺活量4.立定跳远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.坐位体前屈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.仰卧起坐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.引体向上）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：体质测试中心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：机测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室外项目测试：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1000米、800米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测试利用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第5周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体育课时段（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3月20日-3月23日）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完成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第一田径场+第二田径场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②大三年级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室内项目测试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周周末（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日）完成所有室内测试项目（1.身高2.体重3.肺活量4.立定跳远5.坐位体前屈6.仰卧起坐7.引体向上）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：体质测试中心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：机测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室外项目（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50米+800~1000米）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：利用第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周周末（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日）完成。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：第一田径场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+第二田径场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：机测；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③补测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：第7周周六（4月8日）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全部项目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：体质测试中心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第一田径场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+第二田径场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：机测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341" w:firstLineChars="19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广州商学院体育学院</w:t>
      </w:r>
    </w:p>
    <w:p>
      <w:pPr>
        <w:numPr>
          <w:ilvl w:val="0"/>
          <w:numId w:val="0"/>
        </w:numPr>
        <w:ind w:left="0" w:leftChars="0" w:firstLine="5914" w:firstLineChars="2104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2023-3-16</w:t>
      </w:r>
    </w:p>
    <w:p>
      <w:pPr>
        <w:numPr>
          <w:ilvl w:val="0"/>
          <w:numId w:val="0"/>
        </w:numPr>
        <w:ind w:left="0" w:leftChars="0" w:firstLine="4418" w:firstLineChars="2104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jFjN2NkYWE0MTc4NjdmZDBhNTE4NmI0ZDg2MzMifQ=="/>
  </w:docVars>
  <w:rsids>
    <w:rsidRoot w:val="059A4A48"/>
    <w:rsid w:val="007003CF"/>
    <w:rsid w:val="059A4A48"/>
    <w:rsid w:val="05CE527A"/>
    <w:rsid w:val="08794E8A"/>
    <w:rsid w:val="09C63771"/>
    <w:rsid w:val="0A3131EA"/>
    <w:rsid w:val="0B15271B"/>
    <w:rsid w:val="107C5294"/>
    <w:rsid w:val="180D4119"/>
    <w:rsid w:val="192166BD"/>
    <w:rsid w:val="19C16261"/>
    <w:rsid w:val="19CA4269"/>
    <w:rsid w:val="1A6513FB"/>
    <w:rsid w:val="1BDA0E85"/>
    <w:rsid w:val="1D014C7C"/>
    <w:rsid w:val="1E7A1BC8"/>
    <w:rsid w:val="21AB73C7"/>
    <w:rsid w:val="2EFC0CBF"/>
    <w:rsid w:val="31B60D96"/>
    <w:rsid w:val="34871757"/>
    <w:rsid w:val="3726741A"/>
    <w:rsid w:val="3776777C"/>
    <w:rsid w:val="389D67B2"/>
    <w:rsid w:val="3BA60910"/>
    <w:rsid w:val="3CA9640B"/>
    <w:rsid w:val="3F730059"/>
    <w:rsid w:val="434A0FBF"/>
    <w:rsid w:val="44216FBA"/>
    <w:rsid w:val="47743502"/>
    <w:rsid w:val="47A86777"/>
    <w:rsid w:val="513B6D2B"/>
    <w:rsid w:val="5424024A"/>
    <w:rsid w:val="55D81F1E"/>
    <w:rsid w:val="56E63013"/>
    <w:rsid w:val="58FB6CA0"/>
    <w:rsid w:val="5A557171"/>
    <w:rsid w:val="5BF05B78"/>
    <w:rsid w:val="60AF4214"/>
    <w:rsid w:val="61034D39"/>
    <w:rsid w:val="67C11C23"/>
    <w:rsid w:val="6C2F029B"/>
    <w:rsid w:val="73A1509F"/>
    <w:rsid w:val="796642F7"/>
    <w:rsid w:val="79C560CD"/>
    <w:rsid w:val="7C44132D"/>
    <w:rsid w:val="7E0E1132"/>
    <w:rsid w:val="7E975251"/>
    <w:rsid w:val="7F8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1090</Characters>
  <Lines>0</Lines>
  <Paragraphs>0</Paragraphs>
  <TotalTime>6</TotalTime>
  <ScaleCrop>false</ScaleCrop>
  <LinksUpToDate>false</LinksUpToDate>
  <CharactersWithSpaces>1090</CharactersWithSpaces>
  <Application>WPS Office_11.1.0.13703_F1E327BC-269C-435d-A152-05C5408002CA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8637255BF4764B9083F3D31F6FA766BB</vt:lpwstr>
  </property>
</Properties>
</file>